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67526A" w:rsidRDefault="00004270" w:rsidP="00D30A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D30ACC">
        <w:rPr>
          <w:rFonts w:eastAsia="Times New Roman" w:cs="Times New Roman"/>
          <w:color w:val="000000"/>
          <w:sz w:val="40"/>
          <w:szCs w:val="40"/>
        </w:rPr>
        <w:t xml:space="preserve">Разработка решений </w:t>
      </w:r>
    </w:p>
    <w:p w:rsidR="00004270" w:rsidRDefault="00D30ACC" w:rsidP="00D30A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с использованием блокчейн технологий»</w:t>
      </w:r>
    </w:p>
    <w:p w:rsidR="00584FB3" w:rsidRPr="00004270" w:rsidRDefault="00D30AC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D30ACC">
        <w:rPr>
          <w:rFonts w:eastAsia="Times New Roman" w:cs="Times New Roman"/>
          <w:sz w:val="36"/>
          <w:szCs w:val="36"/>
        </w:rPr>
        <w:t>Регионального</w:t>
      </w:r>
      <w:r w:rsidR="00B47B25">
        <w:rPr>
          <w:rFonts w:eastAsia="Times New Roman" w:cs="Times New Roman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</w:t>
      </w:r>
      <w:r>
        <w:rPr>
          <w:rFonts w:eastAsia="Times New Roman" w:cs="Times New Roman"/>
          <w:color w:val="000000"/>
          <w:sz w:val="36"/>
          <w:szCs w:val="36"/>
        </w:rPr>
        <w:t xml:space="preserve"> мастерству «Профессионалы» в 2024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67526A" w:rsidRDefault="006752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67526A" w:rsidRDefault="0067526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67526A" w:rsidRDefault="00D30AC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7526A">
        <w:rPr>
          <w:rFonts w:eastAsia="Times New Roman" w:cs="Times New Roman"/>
          <w:color w:val="000000"/>
          <w:sz w:val="28"/>
          <w:szCs w:val="28"/>
        </w:rPr>
        <w:t>202</w:t>
      </w:r>
      <w:bookmarkStart w:id="0" w:name="_GoBack"/>
      <w:bookmarkEnd w:id="0"/>
      <w:r w:rsidRPr="0067526A">
        <w:rPr>
          <w:rFonts w:eastAsia="Times New Roman" w:cs="Times New Roman"/>
          <w:color w:val="000000"/>
          <w:sz w:val="28"/>
          <w:szCs w:val="28"/>
        </w:rPr>
        <w:t xml:space="preserve">4 </w:t>
      </w:r>
      <w:r w:rsidR="00004270" w:rsidRPr="0067526A">
        <w:rPr>
          <w:rFonts w:eastAsia="Times New Roman" w:cs="Times New Roman"/>
          <w:color w:val="000000"/>
          <w:sz w:val="28"/>
          <w:szCs w:val="28"/>
        </w:rPr>
        <w:t>г.</w:t>
      </w:r>
    </w:p>
    <w:p w:rsidR="00D30ACC" w:rsidRPr="0067526A" w:rsidRDefault="00D30ACC" w:rsidP="0067526A">
      <w:pPr>
        <w:pStyle w:val="af4"/>
        <w:spacing w:before="0" w:line="360" w:lineRule="auto"/>
        <w:jc w:val="center"/>
        <w:rPr>
          <w:rFonts w:ascii="Times New Roman" w:hAnsi="Times New Roman"/>
          <w:color w:val="auto"/>
        </w:rPr>
      </w:pPr>
      <w:r w:rsidRPr="0067526A">
        <w:rPr>
          <w:rFonts w:ascii="Times New Roman" w:hAnsi="Times New Roman"/>
          <w:color w:val="auto"/>
        </w:rPr>
        <w:lastRenderedPageBreak/>
        <w:t>Оглавление</w:t>
      </w:r>
    </w:p>
    <w:p w:rsidR="00D30ACC" w:rsidRPr="0067526A" w:rsidRDefault="004C6439" w:rsidP="0067526A">
      <w:pPr>
        <w:pStyle w:val="14"/>
        <w:tabs>
          <w:tab w:val="right" w:leader="dot" w:pos="9356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r w:rsidRPr="0067526A">
        <w:rPr>
          <w:rFonts w:cs="Times New Roman"/>
          <w:sz w:val="28"/>
          <w:szCs w:val="28"/>
        </w:rPr>
        <w:fldChar w:fldCharType="begin"/>
      </w:r>
      <w:r w:rsidR="00D30ACC" w:rsidRPr="0067526A">
        <w:rPr>
          <w:rFonts w:cs="Times New Roman"/>
          <w:sz w:val="28"/>
          <w:szCs w:val="28"/>
        </w:rPr>
        <w:instrText xml:space="preserve"> TOC \o "1-3" \h \z \u </w:instrText>
      </w:r>
      <w:r w:rsidRPr="0067526A">
        <w:rPr>
          <w:rFonts w:cs="Times New Roman"/>
          <w:sz w:val="28"/>
          <w:szCs w:val="28"/>
        </w:rPr>
        <w:fldChar w:fldCharType="separate"/>
      </w:r>
      <w:hyperlink w:anchor="_Toc507427594" w:history="1">
        <w:r w:rsidR="00D30ACC" w:rsidRPr="0067526A">
          <w:rPr>
            <w:rStyle w:val="ae"/>
            <w:rFonts w:cs="Times New Roman"/>
            <w:noProof/>
            <w:sz w:val="28"/>
            <w:szCs w:val="28"/>
          </w:rPr>
          <w:t>Программа инструктажа по охране труда и технике безопасности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…………...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_Toc507427594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3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D30ACC">
      <w:pPr>
        <w:pStyle w:val="14"/>
        <w:tabs>
          <w:tab w:val="right" w:leader="dot" w:pos="9911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hyperlink w:anchor="_Toc507427595" w:history="1">
        <w:r w:rsidR="00D30ACC" w:rsidRPr="0067526A">
          <w:rPr>
            <w:rStyle w:val="ae"/>
            <w:rFonts w:cs="Times New Roman"/>
            <w:noProof/>
            <w:sz w:val="28"/>
            <w:szCs w:val="28"/>
          </w:rPr>
          <w:t xml:space="preserve">Инструкция по охране труда для 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конкурсантов</w:t>
        </w:r>
        <w:r w:rsidR="00D30ACC" w:rsidRPr="0067526A">
          <w:rPr>
            <w:rStyle w:val="ae"/>
            <w:rFonts w:cs="Times New Roman"/>
            <w:noProof/>
            <w:sz w:val="28"/>
            <w:szCs w:val="28"/>
          </w:rPr>
          <w:t xml:space="preserve"> 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………………………………..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_Toc507427595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4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23"/>
        <w:tabs>
          <w:tab w:val="right" w:leader="dot" w:pos="9911"/>
        </w:tabs>
        <w:spacing w:line="360" w:lineRule="auto"/>
        <w:ind w:left="0"/>
        <w:rPr>
          <w:rFonts w:eastAsia="Times New Roman" w:cs="Times New Roman"/>
          <w:i/>
          <w:noProof/>
          <w:sz w:val="28"/>
          <w:szCs w:val="28"/>
        </w:rPr>
      </w:pPr>
      <w:hyperlink w:anchor="_Toc507427596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1.Общие требования охраны труда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……………………………………………..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_Toc507427596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4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23"/>
        <w:tabs>
          <w:tab w:val="right" w:leader="dot" w:pos="9911"/>
        </w:tabs>
        <w:spacing w:line="360" w:lineRule="auto"/>
        <w:ind w:left="0"/>
        <w:rPr>
          <w:rFonts w:eastAsia="Times New Roman" w:cs="Times New Roman"/>
          <w:i/>
          <w:noProof/>
          <w:sz w:val="28"/>
          <w:szCs w:val="28"/>
        </w:rPr>
      </w:pPr>
      <w:hyperlink w:anchor="_Toc507427597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2.Требования охраны труда перед началом работы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…………………………...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_Toc507427597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6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23"/>
        <w:tabs>
          <w:tab w:val="right" w:leader="dot" w:pos="9911"/>
        </w:tabs>
        <w:spacing w:line="360" w:lineRule="auto"/>
        <w:ind w:left="0"/>
        <w:rPr>
          <w:rFonts w:eastAsia="Times New Roman" w:cs="Times New Roman"/>
          <w:i/>
          <w:noProof/>
          <w:sz w:val="28"/>
          <w:szCs w:val="28"/>
        </w:rPr>
      </w:pPr>
      <w:hyperlink w:anchor="_Toc507427598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3.Требования охраны труда во время работы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………………………………….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_Toc507427598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7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23"/>
        <w:tabs>
          <w:tab w:val="right" w:leader="dot" w:pos="9911"/>
        </w:tabs>
        <w:spacing w:line="360" w:lineRule="auto"/>
        <w:ind w:left="0"/>
        <w:rPr>
          <w:rFonts w:eastAsia="Times New Roman" w:cs="Times New Roman"/>
          <w:i/>
          <w:noProof/>
          <w:sz w:val="28"/>
          <w:szCs w:val="28"/>
        </w:rPr>
      </w:pPr>
      <w:hyperlink w:anchor="_Toc507427599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4. Требования охраны труда в аварийных ситуациях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………………………….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_Toc507427599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8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23"/>
        <w:tabs>
          <w:tab w:val="right" w:leader="dot" w:pos="9911"/>
        </w:tabs>
        <w:spacing w:line="360" w:lineRule="auto"/>
        <w:ind w:left="0"/>
        <w:rPr>
          <w:rFonts w:eastAsia="Times New Roman" w:cs="Times New Roman"/>
          <w:i/>
          <w:noProof/>
          <w:sz w:val="28"/>
          <w:szCs w:val="28"/>
        </w:rPr>
      </w:pPr>
      <w:hyperlink w:anchor="_Toc507427600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5.Требование охраны труда по окончании работ</w:t>
        </w:r>
        <w:r w:rsidR="0067526A" w:rsidRPr="0067526A">
          <w:rPr>
            <w:rStyle w:val="ae"/>
            <w:rFonts w:cs="Times New Roman"/>
            <w:noProof/>
            <w:sz w:val="28"/>
            <w:szCs w:val="28"/>
            <w:u w:val="none"/>
          </w:rPr>
          <w:t>………………………………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_Toc507427600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9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D30ACC">
      <w:pPr>
        <w:pStyle w:val="14"/>
        <w:tabs>
          <w:tab w:val="right" w:leader="dot" w:pos="9911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hyperlink w:anchor="_Toc507427601" w:history="1">
        <w:r w:rsidR="00D30ACC" w:rsidRPr="0067526A">
          <w:rPr>
            <w:rStyle w:val="ae"/>
            <w:rFonts w:cs="Times New Roman"/>
            <w:noProof/>
            <w:sz w:val="28"/>
            <w:szCs w:val="28"/>
          </w:rPr>
          <w:t>Инструкция по охране труда для экспертов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…………………………………...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_Toc507427601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10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14"/>
        <w:tabs>
          <w:tab w:val="right" w:leader="dot" w:pos="9911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hyperlink w:anchor="_Toc507427602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1.Общие требования охраны труда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</w:t>
        </w:r>
        <w:r w:rsidR="0067526A">
          <w:rPr>
            <w:rStyle w:val="ae"/>
            <w:rFonts w:cs="Times New Roman"/>
            <w:noProof/>
            <w:sz w:val="28"/>
            <w:szCs w:val="28"/>
          </w:rPr>
          <w:t>…………………………………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_Toc507427602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10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14"/>
        <w:tabs>
          <w:tab w:val="right" w:leader="dot" w:pos="9911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hyperlink w:anchor="_Toc507427603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2.Требования охраны труда перед началом работы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……………</w:t>
        </w:r>
        <w:r w:rsidR="0067526A">
          <w:rPr>
            <w:rStyle w:val="ae"/>
            <w:rFonts w:cs="Times New Roman"/>
            <w:noProof/>
            <w:sz w:val="28"/>
            <w:szCs w:val="28"/>
          </w:rPr>
          <w:t>…………….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_Toc507427603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11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14"/>
        <w:tabs>
          <w:tab w:val="right" w:leader="dot" w:pos="9911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hyperlink w:anchor="_Toc507427604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3.Требования охраны труда во время работы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…………</w:t>
        </w:r>
        <w:r w:rsidR="0067526A">
          <w:rPr>
            <w:rStyle w:val="ae"/>
            <w:rFonts w:cs="Times New Roman"/>
            <w:noProof/>
            <w:sz w:val="28"/>
            <w:szCs w:val="28"/>
          </w:rPr>
          <w:t>……………………...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_Toc507427604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12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14"/>
        <w:tabs>
          <w:tab w:val="right" w:leader="dot" w:pos="9911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hyperlink w:anchor="_Toc507427605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4. Требования охраны труда в аварийных ситуациях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</w:t>
        </w:r>
        <w:r w:rsidR="0067526A">
          <w:rPr>
            <w:rStyle w:val="ae"/>
            <w:rFonts w:cs="Times New Roman"/>
            <w:noProof/>
            <w:sz w:val="28"/>
            <w:szCs w:val="28"/>
          </w:rPr>
          <w:t>……………………...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_Toc507427605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13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67526A" w:rsidRDefault="004C6439" w:rsidP="0067526A">
      <w:pPr>
        <w:pStyle w:val="14"/>
        <w:tabs>
          <w:tab w:val="right" w:leader="dot" w:pos="9911"/>
        </w:tabs>
        <w:spacing w:line="360" w:lineRule="auto"/>
        <w:rPr>
          <w:rFonts w:eastAsia="Times New Roman" w:cs="Times New Roman"/>
          <w:noProof/>
          <w:sz w:val="28"/>
          <w:szCs w:val="28"/>
        </w:rPr>
      </w:pPr>
      <w:hyperlink w:anchor="_Toc507427606" w:history="1">
        <w:r w:rsidR="00D30ACC" w:rsidRPr="0067526A">
          <w:rPr>
            <w:rStyle w:val="ae"/>
            <w:rFonts w:cs="Times New Roman"/>
            <w:i/>
            <w:noProof/>
            <w:sz w:val="28"/>
            <w:szCs w:val="28"/>
          </w:rPr>
          <w:t>5.Требование охраны труда по окончании работ</w:t>
        </w:r>
        <w:r w:rsidR="0067526A" w:rsidRPr="0067526A">
          <w:rPr>
            <w:rStyle w:val="ae"/>
            <w:rFonts w:cs="Times New Roman"/>
            <w:noProof/>
            <w:sz w:val="28"/>
            <w:szCs w:val="28"/>
          </w:rPr>
          <w:t>………</w:t>
        </w:r>
        <w:r w:rsidR="0067526A">
          <w:rPr>
            <w:rStyle w:val="ae"/>
            <w:rFonts w:cs="Times New Roman"/>
            <w:noProof/>
            <w:sz w:val="28"/>
            <w:szCs w:val="28"/>
          </w:rPr>
          <w:t>……………………..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instrText xml:space="preserve"> PAGEREF _Toc507427606 \h </w:instrText>
        </w:r>
        <w:r w:rsidRPr="0067526A">
          <w:rPr>
            <w:rFonts w:cs="Times New Roman"/>
            <w:noProof/>
            <w:webHidden/>
            <w:sz w:val="28"/>
            <w:szCs w:val="28"/>
          </w:rPr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D30ACC" w:rsidRPr="0067526A">
          <w:rPr>
            <w:rFonts w:cs="Times New Roman"/>
            <w:noProof/>
            <w:webHidden/>
            <w:sz w:val="28"/>
            <w:szCs w:val="28"/>
          </w:rPr>
          <w:t>14</w:t>
        </w:r>
        <w:r w:rsidRPr="0067526A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:rsidR="00D30ACC" w:rsidRPr="00B0024C" w:rsidRDefault="004C6439" w:rsidP="00D30ACC">
      <w:pPr>
        <w:spacing w:line="360" w:lineRule="auto"/>
        <w:rPr>
          <w:rFonts w:cs="Times New Roman"/>
        </w:rPr>
      </w:pPr>
      <w:r w:rsidRPr="0067526A">
        <w:rPr>
          <w:rFonts w:cs="Times New Roman"/>
          <w:bCs/>
          <w:sz w:val="28"/>
          <w:szCs w:val="28"/>
        </w:rPr>
        <w:fldChar w:fldCharType="end"/>
      </w:r>
    </w:p>
    <w:p w:rsidR="00D30ACC" w:rsidRPr="00457BEF" w:rsidRDefault="00D30ACC" w:rsidP="00457BEF">
      <w:pPr>
        <w:pStyle w:val="a3"/>
      </w:pPr>
    </w:p>
    <w:p w:rsidR="00457BEF" w:rsidRPr="00457BEF" w:rsidRDefault="00457BEF" w:rsidP="00457BEF">
      <w:pPr>
        <w:pStyle w:val="a3"/>
      </w:pPr>
      <w:bookmarkStart w:id="1" w:name="_Toc507427594"/>
    </w:p>
    <w:p w:rsidR="00457BEF" w:rsidRP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Default="00457BEF" w:rsidP="00457BEF">
      <w:pPr>
        <w:pStyle w:val="a3"/>
      </w:pPr>
    </w:p>
    <w:p w:rsidR="00457BEF" w:rsidRPr="00457BEF" w:rsidRDefault="00457BEF" w:rsidP="00457BEF">
      <w:pPr>
        <w:pStyle w:val="a3"/>
      </w:pPr>
    </w:p>
    <w:p w:rsidR="00D30ACC" w:rsidRPr="00457BEF" w:rsidRDefault="00D30ACC" w:rsidP="00457BE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457BEF">
        <w:rPr>
          <w:rFonts w:ascii="Times New Roman" w:hAnsi="Times New Roman" w:cs="Times New Roman"/>
          <w:color w:val="auto"/>
        </w:rPr>
        <w:lastRenderedPageBreak/>
        <w:t>Программа инструктажа по охране труда</w:t>
      </w:r>
      <w:bookmarkEnd w:id="1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 xml:space="preserve">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3. Контроль требований охраны труда </w:t>
      </w:r>
      <w:r w:rsidR="006665B2">
        <w:rPr>
          <w:rFonts w:cs="Times New Roman"/>
          <w:sz w:val="28"/>
          <w:szCs w:val="28"/>
        </w:rPr>
        <w:t>конкурсантами</w:t>
      </w:r>
      <w:r w:rsidRPr="00457BEF">
        <w:rPr>
          <w:rFonts w:cs="Times New Roman"/>
          <w:sz w:val="28"/>
          <w:szCs w:val="28"/>
        </w:rPr>
        <w:t xml:space="preserve"> и экспертами. Штрафные баллы за нарушения требований охраны труда.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5. Общие обязанности </w:t>
      </w:r>
      <w:r w:rsidR="006665B2">
        <w:rPr>
          <w:rFonts w:cs="Times New Roman"/>
          <w:sz w:val="28"/>
          <w:szCs w:val="28"/>
        </w:rPr>
        <w:t>конкурсанта</w:t>
      </w:r>
      <w:r w:rsidRPr="00457BEF">
        <w:rPr>
          <w:rFonts w:cs="Times New Roman"/>
          <w:sz w:val="28"/>
          <w:szCs w:val="28"/>
        </w:rPr>
        <w:t xml:space="preserve"> и экспертов по охране труда, общие правила поведения во время выполнения конкурсных заданий и на территории.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6. Основные требования санитарии и личной гигиены.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457BEF" w:rsidRPr="00457BEF" w:rsidRDefault="00457BEF" w:rsidP="00457BEF">
      <w:pPr>
        <w:pStyle w:val="a3"/>
        <w:spacing w:line="360" w:lineRule="auto"/>
        <w:rPr>
          <w:sz w:val="28"/>
          <w:szCs w:val="28"/>
        </w:rPr>
      </w:pPr>
      <w:bookmarkStart w:id="2" w:name="_Toc507427595"/>
    </w:p>
    <w:p w:rsidR="00D30ACC" w:rsidRPr="00457BEF" w:rsidRDefault="00457BEF" w:rsidP="00457BEF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457BEF">
        <w:rPr>
          <w:b/>
          <w:sz w:val="28"/>
          <w:szCs w:val="28"/>
        </w:rPr>
        <w:t xml:space="preserve">ИНСТРУКЦИЯ ПО ОХРАНЕ ТРУДА ДЛЯ </w:t>
      </w:r>
      <w:bookmarkEnd w:id="2"/>
      <w:r w:rsidRPr="00457BEF">
        <w:rPr>
          <w:b/>
          <w:sz w:val="28"/>
          <w:szCs w:val="28"/>
        </w:rPr>
        <w:t>КОНКУРСАНТОВ</w:t>
      </w:r>
    </w:p>
    <w:p w:rsidR="00D30ACC" w:rsidRPr="00457BEF" w:rsidRDefault="00D30ACC" w:rsidP="00457BEF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smallCaps/>
        </w:rPr>
      </w:pPr>
      <w:bookmarkStart w:id="3" w:name="_Toc507427596"/>
      <w:r w:rsidRPr="00457BEF">
        <w:rPr>
          <w:rFonts w:ascii="Times New Roman" w:hAnsi="Times New Roman" w:cs="Times New Roman"/>
          <w:i w:val="0"/>
          <w:smallCaps/>
        </w:rPr>
        <w:t>1.Общие требования охраны труда</w:t>
      </w:r>
      <w:bookmarkEnd w:id="3"/>
    </w:p>
    <w:p w:rsidR="00D30ACC" w:rsidRPr="00457BEF" w:rsidRDefault="00D30ACC" w:rsidP="00457BEF">
      <w:pPr>
        <w:spacing w:line="360" w:lineRule="auto"/>
        <w:jc w:val="center"/>
        <w:rPr>
          <w:rFonts w:cs="Times New Roman"/>
          <w:b/>
          <w:i/>
          <w:sz w:val="28"/>
          <w:szCs w:val="28"/>
        </w:rPr>
      </w:pPr>
      <w:r w:rsidRPr="00457BEF">
        <w:rPr>
          <w:rFonts w:cs="Times New Roman"/>
          <w:b/>
          <w:i/>
          <w:sz w:val="28"/>
          <w:szCs w:val="28"/>
        </w:rPr>
        <w:t xml:space="preserve">Для </w:t>
      </w:r>
      <w:r w:rsidR="006665B2">
        <w:rPr>
          <w:rFonts w:cs="Times New Roman"/>
          <w:b/>
          <w:i/>
          <w:sz w:val="28"/>
          <w:szCs w:val="28"/>
        </w:rPr>
        <w:t>конкурсантов</w:t>
      </w:r>
      <w:r w:rsidRPr="00457BEF">
        <w:rPr>
          <w:rFonts w:cs="Times New Roman"/>
          <w:b/>
          <w:i/>
          <w:sz w:val="28"/>
          <w:szCs w:val="28"/>
        </w:rPr>
        <w:t xml:space="preserve"> до 16 лет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1.1. К участию в конкурсе, под непосредственным руководством Экспертов или совместно с Экспертом, Компетенции «Разработка решений</w:t>
      </w:r>
      <w:r w:rsidR="00457BEF">
        <w:rPr>
          <w:rFonts w:cs="Times New Roman"/>
          <w:sz w:val="28"/>
          <w:szCs w:val="28"/>
        </w:rPr>
        <w:t xml:space="preserve">                </w:t>
      </w:r>
      <w:r w:rsidRPr="00457BEF">
        <w:rPr>
          <w:rFonts w:cs="Times New Roman"/>
          <w:sz w:val="28"/>
          <w:szCs w:val="28"/>
        </w:rPr>
        <w:t xml:space="preserve"> </w:t>
      </w:r>
      <w:r w:rsidRPr="00457BEF">
        <w:rPr>
          <w:rFonts w:cs="Times New Roman"/>
          <w:sz w:val="28"/>
          <w:szCs w:val="28"/>
        </w:rPr>
        <w:lastRenderedPageBreak/>
        <w:t xml:space="preserve">с использованием блокчейн технологий» допускаются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 xml:space="preserve"> в возрасте до 16 лет: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прошедшие инструктаж по «Программе инструктажа по охране труда»;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D30ACC" w:rsidRPr="00457BEF" w:rsidRDefault="00D30ACC" w:rsidP="00457BEF">
      <w:pPr>
        <w:spacing w:line="360" w:lineRule="auto"/>
        <w:jc w:val="center"/>
        <w:rPr>
          <w:rFonts w:cs="Times New Roman"/>
          <w:b/>
          <w:i/>
          <w:sz w:val="28"/>
          <w:szCs w:val="28"/>
        </w:rPr>
      </w:pPr>
      <w:r w:rsidRPr="00457BEF">
        <w:rPr>
          <w:rFonts w:cs="Times New Roman"/>
          <w:b/>
          <w:i/>
          <w:sz w:val="28"/>
          <w:szCs w:val="28"/>
        </w:rPr>
        <w:t xml:space="preserve">Для </w:t>
      </w:r>
      <w:r w:rsidR="006665B2">
        <w:rPr>
          <w:rFonts w:cs="Times New Roman"/>
          <w:b/>
          <w:i/>
          <w:sz w:val="28"/>
          <w:szCs w:val="28"/>
        </w:rPr>
        <w:t>конкурсантов</w:t>
      </w:r>
      <w:r w:rsidRPr="00457BEF">
        <w:rPr>
          <w:rFonts w:cs="Times New Roman"/>
          <w:b/>
          <w:i/>
          <w:sz w:val="28"/>
          <w:szCs w:val="28"/>
        </w:rPr>
        <w:t xml:space="preserve"> от 16 до 22 лет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К участию в конкурсе, под непосредственным руководством Экспертов Компетенции «Разработка решений с использованием блокчейн технологий» допускаются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 xml:space="preserve"> в возрасте от 16 до 22 лет: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прошедшие инструктаж по «Программе инструктажа по охране труда и технике безопасности»;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r w:rsidR="006665B2">
        <w:rPr>
          <w:rFonts w:cs="Times New Roman"/>
          <w:sz w:val="28"/>
          <w:szCs w:val="28"/>
        </w:rPr>
        <w:t>конкурсант</w:t>
      </w:r>
      <w:r w:rsidRPr="00457BEF">
        <w:rPr>
          <w:rFonts w:cs="Times New Roman"/>
          <w:sz w:val="28"/>
          <w:szCs w:val="28"/>
        </w:rPr>
        <w:t xml:space="preserve"> обязан четко соблюдать: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- инструкции по охране труда;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заходить за ограждения и в технические помещения;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соблюдать личную гигиену;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принимать пищу в строго отведенных местах;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:rsidR="00457BEF" w:rsidRPr="00457BEF" w:rsidRDefault="00D30ACC" w:rsidP="006665B2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1.4. </w:t>
      </w:r>
      <w:r w:rsidR="006665B2">
        <w:rPr>
          <w:rFonts w:cs="Times New Roman"/>
          <w:sz w:val="28"/>
          <w:szCs w:val="28"/>
        </w:rPr>
        <w:t>Конкурсант</w:t>
      </w:r>
      <w:r w:rsidRPr="00457BEF">
        <w:rPr>
          <w:rFonts w:cs="Times New Roman"/>
          <w:sz w:val="28"/>
          <w:szCs w:val="28"/>
        </w:rPr>
        <w:t xml:space="preserve">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5"/>
        <w:gridCol w:w="5856"/>
      </w:tblGrid>
      <w:tr w:rsidR="00D30ACC" w:rsidRPr="00B0024C" w:rsidTr="00AF76D8">
        <w:tc>
          <w:tcPr>
            <w:tcW w:w="5000" w:type="pct"/>
            <w:gridSpan w:val="2"/>
            <w:shd w:val="clear" w:color="auto" w:fill="auto"/>
          </w:tcPr>
          <w:p w:rsidR="00D30ACC" w:rsidRPr="00B0024C" w:rsidRDefault="00D30ACC" w:rsidP="00AF76D8">
            <w:pPr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</w:tr>
      <w:tr w:rsidR="00D30ACC" w:rsidRPr="00B0024C" w:rsidTr="00AF76D8">
        <w:tc>
          <w:tcPr>
            <w:tcW w:w="1941" w:type="pct"/>
            <w:shd w:val="clear" w:color="auto" w:fill="auto"/>
          </w:tcPr>
          <w:p w:rsidR="00D30ACC" w:rsidRPr="00B0024C" w:rsidRDefault="00D30ACC" w:rsidP="00AF76D8">
            <w:pPr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D30ACC" w:rsidRPr="00B0024C" w:rsidRDefault="00D30ACC" w:rsidP="00AF76D8">
            <w:pPr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D30ACC" w:rsidRPr="00B0024C" w:rsidTr="00AF76D8">
        <w:tc>
          <w:tcPr>
            <w:tcW w:w="1941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Системный блок</w:t>
            </w:r>
          </w:p>
        </w:tc>
        <w:tc>
          <w:tcPr>
            <w:tcW w:w="3059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-</w:t>
            </w:r>
          </w:p>
        </w:tc>
      </w:tr>
      <w:tr w:rsidR="00D30ACC" w:rsidRPr="00B0024C" w:rsidTr="00AF76D8">
        <w:tc>
          <w:tcPr>
            <w:tcW w:w="1941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Монитор</w:t>
            </w:r>
          </w:p>
        </w:tc>
        <w:tc>
          <w:tcPr>
            <w:tcW w:w="3059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-</w:t>
            </w:r>
          </w:p>
        </w:tc>
      </w:tr>
      <w:tr w:rsidR="00D30ACC" w:rsidRPr="00B0024C" w:rsidTr="00AF76D8">
        <w:tc>
          <w:tcPr>
            <w:tcW w:w="1941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Клавиатура</w:t>
            </w:r>
          </w:p>
        </w:tc>
        <w:tc>
          <w:tcPr>
            <w:tcW w:w="3059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-</w:t>
            </w:r>
          </w:p>
        </w:tc>
      </w:tr>
      <w:tr w:rsidR="00D30ACC" w:rsidRPr="00B0024C" w:rsidTr="00AF76D8">
        <w:tc>
          <w:tcPr>
            <w:tcW w:w="1941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Мышь</w:t>
            </w:r>
          </w:p>
        </w:tc>
        <w:tc>
          <w:tcPr>
            <w:tcW w:w="3059" w:type="pct"/>
            <w:shd w:val="clear" w:color="auto" w:fill="auto"/>
          </w:tcPr>
          <w:p w:rsidR="00D30ACC" w:rsidRPr="00B0024C" w:rsidRDefault="00D30ACC" w:rsidP="00AF76D8">
            <w:pPr>
              <w:jc w:val="both"/>
              <w:rPr>
                <w:rFonts w:eastAsia="Times New Roman" w:cs="Times New Roman"/>
              </w:rPr>
            </w:pPr>
            <w:r w:rsidRPr="002C5C5F">
              <w:t>-</w:t>
            </w:r>
          </w:p>
        </w:tc>
      </w:tr>
    </w:tbl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lastRenderedPageBreak/>
        <w:t xml:space="preserve">1.5. При выполнении конкурсного задания на </w:t>
      </w:r>
      <w:r w:rsidR="006665B2">
        <w:rPr>
          <w:rFonts w:cs="Times New Roman"/>
          <w:sz w:val="28"/>
          <w:szCs w:val="28"/>
        </w:rPr>
        <w:t>конкурсанта</w:t>
      </w:r>
      <w:r w:rsidRPr="00457BEF">
        <w:rPr>
          <w:rFonts w:cs="Times New Roman"/>
          <w:sz w:val="28"/>
          <w:szCs w:val="28"/>
        </w:rPr>
        <w:t xml:space="preserve"> могут воздействовать следующие вредные и (или) опасные факторы:</w:t>
      </w:r>
    </w:p>
    <w:p w:rsidR="00D30ACC" w:rsidRPr="006665B2" w:rsidRDefault="00D30ACC" w:rsidP="006665B2">
      <w:pPr>
        <w:spacing w:line="360" w:lineRule="auto"/>
        <w:rPr>
          <w:rFonts w:cs="Times New Roman"/>
          <w:i/>
          <w:sz w:val="28"/>
          <w:szCs w:val="28"/>
        </w:rPr>
      </w:pPr>
      <w:r w:rsidRPr="006665B2">
        <w:rPr>
          <w:rFonts w:cs="Times New Roman"/>
          <w:i/>
          <w:sz w:val="28"/>
          <w:szCs w:val="28"/>
        </w:rPr>
        <w:t>Физические: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уровень электромагнитного излучения; 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уровень статического электричества; 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повышенная яркость светового изображения; 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уровень пульсации светового потока; 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или пониженный уровень освещенности; 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повышенный уровень прямой и отраженной блесткости;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повышенные уровни электромагнитного излучения;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повышенный уровень статического электричества;</w:t>
      </w:r>
    </w:p>
    <w:p w:rsidR="00D30ACC" w:rsidRPr="00457BEF" w:rsidRDefault="00D30ACC" w:rsidP="00457BEF">
      <w:pPr>
        <w:numPr>
          <w:ilvl w:val="0"/>
          <w:numId w:val="11"/>
        </w:numPr>
        <w:tabs>
          <w:tab w:val="num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неравномерность распределения яркости в поле зрения.</w:t>
      </w:r>
    </w:p>
    <w:p w:rsidR="00D30ACC" w:rsidRPr="006665B2" w:rsidRDefault="00D30ACC" w:rsidP="006665B2">
      <w:pPr>
        <w:shd w:val="clear" w:color="auto" w:fill="FFFFFF"/>
        <w:autoSpaceDE w:val="0"/>
        <w:spacing w:line="360" w:lineRule="auto"/>
        <w:jc w:val="both"/>
        <w:rPr>
          <w:rFonts w:cs="Times New Roman"/>
          <w:i/>
          <w:sz w:val="28"/>
          <w:szCs w:val="28"/>
        </w:rPr>
      </w:pPr>
      <w:r w:rsidRPr="006665B2">
        <w:rPr>
          <w:rFonts w:cs="Times New Roman"/>
          <w:i/>
          <w:sz w:val="28"/>
          <w:szCs w:val="28"/>
        </w:rPr>
        <w:t xml:space="preserve">Психофизиологические: </w:t>
      </w:r>
    </w:p>
    <w:p w:rsidR="00D30ACC" w:rsidRPr="00457BEF" w:rsidRDefault="00D30ACC" w:rsidP="00457BEF">
      <w:pPr>
        <w:numPr>
          <w:ilvl w:val="0"/>
          <w:numId w:val="12"/>
        </w:numPr>
        <w:shd w:val="clear" w:color="auto" w:fill="FFFFFF"/>
        <w:autoSpaceDE w:val="0"/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напряжение зрения и внимания; </w:t>
      </w:r>
    </w:p>
    <w:p w:rsidR="00D30ACC" w:rsidRPr="00457BEF" w:rsidRDefault="00D30ACC" w:rsidP="00457BEF">
      <w:pPr>
        <w:numPr>
          <w:ilvl w:val="0"/>
          <w:numId w:val="12"/>
        </w:numPr>
        <w:shd w:val="clear" w:color="auto" w:fill="FFFFFF"/>
        <w:autoSpaceDE w:val="0"/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интеллектуальные и эмоциональные нагрузки; </w:t>
      </w:r>
    </w:p>
    <w:p w:rsidR="00D30ACC" w:rsidRPr="00457BEF" w:rsidRDefault="00D30ACC" w:rsidP="00457BEF">
      <w:pPr>
        <w:numPr>
          <w:ilvl w:val="0"/>
          <w:numId w:val="12"/>
        </w:numPr>
        <w:shd w:val="clear" w:color="auto" w:fill="FFFFFF"/>
        <w:autoSpaceDE w:val="0"/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длительные статические нагрузки; </w:t>
      </w:r>
    </w:p>
    <w:p w:rsidR="00D30ACC" w:rsidRPr="00457BEF" w:rsidRDefault="00D30ACC" w:rsidP="00457BEF">
      <w:pPr>
        <w:numPr>
          <w:ilvl w:val="0"/>
          <w:numId w:val="12"/>
        </w:numPr>
        <w:shd w:val="clear" w:color="auto" w:fill="FFFFFF"/>
        <w:autoSpaceDE w:val="0"/>
        <w:spacing w:line="360" w:lineRule="auto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монотонность труда.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1.6. Возможные профессиональные риски и опасности при выполнении конкурсных заданий: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поломка оборудования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1.7. Применяемые во время выполнения конкурсного задания средства индивидуальной защиты: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Не применяются.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1.8. Знаки безопасности, используемые на рабочем месте и в помещении, для обозначения присутствующих опасностей и информирования:</w:t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lastRenderedPageBreak/>
        <w:t xml:space="preserve">F 04 Огнетушитель     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447675" cy="4381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E 22 Указатель выхода     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771525" cy="409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E 23 Указатель запасного выхода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809625" cy="438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EC 01 Аптечка первой медицинской помощи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46672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P 01 Запрещается курить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56197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В случае возникновения несчастного случая или болезни </w:t>
      </w:r>
      <w:r w:rsidR="006665B2">
        <w:rPr>
          <w:rFonts w:cs="Times New Roman"/>
          <w:sz w:val="28"/>
          <w:szCs w:val="28"/>
        </w:rPr>
        <w:t>конкурсанта</w:t>
      </w:r>
      <w:r w:rsidRPr="00457BEF">
        <w:rPr>
          <w:rFonts w:cs="Times New Roman"/>
          <w:sz w:val="28"/>
          <w:szCs w:val="28"/>
        </w:rPr>
        <w:t xml:space="preserve">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</w:t>
      </w:r>
      <w:r w:rsidR="006665B2">
        <w:rPr>
          <w:rFonts w:cs="Times New Roman"/>
          <w:sz w:val="28"/>
          <w:szCs w:val="28"/>
        </w:rPr>
        <w:t>конкурсанта</w:t>
      </w:r>
      <w:r w:rsidRPr="00457BEF">
        <w:rPr>
          <w:rFonts w:cs="Times New Roman"/>
          <w:sz w:val="28"/>
          <w:szCs w:val="28"/>
        </w:rPr>
        <w:t xml:space="preserve"> от дальнейшего участия в Чемпионате ввиду болезни или несчастного случая, он получит баллы за любую завершенную работу.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1.11.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>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Несоблюдение </w:t>
      </w:r>
      <w:r w:rsidR="006665B2">
        <w:rPr>
          <w:rFonts w:cs="Times New Roman"/>
          <w:sz w:val="28"/>
          <w:szCs w:val="28"/>
        </w:rPr>
        <w:t>конкурсантом</w:t>
      </w:r>
      <w:r w:rsidRPr="00457BEF">
        <w:rPr>
          <w:rFonts w:cs="Times New Roman"/>
          <w:sz w:val="28"/>
          <w:szCs w:val="28"/>
        </w:rPr>
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6665B2" w:rsidRDefault="00D30ACC" w:rsidP="006665B2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smallCaps/>
        </w:rPr>
      </w:pPr>
      <w:bookmarkStart w:id="4" w:name="_Toc507427597"/>
      <w:r w:rsidRPr="006665B2">
        <w:rPr>
          <w:rFonts w:ascii="Times New Roman" w:hAnsi="Times New Roman" w:cs="Times New Roman"/>
          <w:i w:val="0"/>
          <w:smallCaps/>
        </w:rPr>
        <w:lastRenderedPageBreak/>
        <w:t>2.Требования охраны труда перед началом работы</w:t>
      </w:r>
      <w:bookmarkEnd w:id="4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Перед началом работы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 xml:space="preserve"> должны выполнить следующее: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2.1. В день </w:t>
      </w:r>
      <w:r w:rsidR="006665B2">
        <w:rPr>
          <w:rFonts w:cs="Times New Roman"/>
          <w:sz w:val="28"/>
          <w:szCs w:val="28"/>
        </w:rPr>
        <w:t>Д</w:t>
      </w:r>
      <w:r w:rsidRPr="00457BEF">
        <w:rPr>
          <w:rFonts w:cs="Times New Roman"/>
          <w:sz w:val="28"/>
          <w:szCs w:val="28"/>
        </w:rPr>
        <w:t xml:space="preserve">-1 все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 окончании ознакомительного периода,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протокол прохождения инструктажа.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2.2. Подготовить рабочее место: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убедиться в отсутствии засветок, отражений и бликов на экране монитора;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lastRenderedPageBreak/>
        <w:t xml:space="preserve">включить электропитание в последовательности, установленной инструкцией по эксплуатации на оборудование; 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2.3. Подготовить инструмент и оборудование, разрешенное </w:t>
      </w:r>
      <w:r w:rsidR="006665B2">
        <w:rPr>
          <w:rFonts w:cs="Times New Roman"/>
          <w:sz w:val="28"/>
          <w:szCs w:val="28"/>
        </w:rPr>
        <w:t xml:space="preserve">                               </w:t>
      </w:r>
      <w:r w:rsidRPr="00457BEF">
        <w:rPr>
          <w:rFonts w:cs="Times New Roman"/>
          <w:sz w:val="28"/>
          <w:szCs w:val="28"/>
        </w:rPr>
        <w:t>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3"/>
        <w:gridCol w:w="6258"/>
      </w:tblGrid>
      <w:tr w:rsidR="00D30ACC" w:rsidRPr="00B0024C" w:rsidTr="00AF76D8">
        <w:trPr>
          <w:tblHeader/>
        </w:trPr>
        <w:tc>
          <w:tcPr>
            <w:tcW w:w="1731" w:type="pct"/>
            <w:shd w:val="clear" w:color="auto" w:fill="auto"/>
          </w:tcPr>
          <w:p w:rsidR="00D30ACC" w:rsidRPr="00B0024C" w:rsidRDefault="00D30ACC" w:rsidP="00AF76D8">
            <w:pPr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D30ACC" w:rsidRPr="00B0024C" w:rsidRDefault="00D30ACC" w:rsidP="00AF76D8">
            <w:pPr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D30ACC" w:rsidRPr="00B0024C" w:rsidTr="00AF76D8">
        <w:tc>
          <w:tcPr>
            <w:tcW w:w="1731" w:type="pct"/>
            <w:shd w:val="clear" w:color="auto" w:fill="auto"/>
          </w:tcPr>
          <w:p w:rsidR="00D30ACC" w:rsidRPr="00D62291" w:rsidRDefault="00D30ACC" w:rsidP="00AF76D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62291">
              <w:t>Системный блок</w:t>
            </w:r>
          </w:p>
        </w:tc>
        <w:tc>
          <w:tcPr>
            <w:tcW w:w="3269" w:type="pct"/>
            <w:shd w:val="clear" w:color="auto" w:fill="auto"/>
          </w:tcPr>
          <w:p w:rsidR="00D30ACC" w:rsidRPr="00D62291" w:rsidRDefault="00D30ACC" w:rsidP="00AF76D8">
            <w:pPr>
              <w:jc w:val="both"/>
            </w:pPr>
            <w:r w:rsidRPr="00D62291">
              <w:t xml:space="preserve">Провести первичный осмотр системного блока на наличие внешних повреждений/неисправностей. </w:t>
            </w:r>
          </w:p>
          <w:p w:rsidR="00D30ACC" w:rsidRPr="00D62291" w:rsidRDefault="00D30ACC" w:rsidP="00AF76D8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62291">
              <w:t>Включить системный блок</w:t>
            </w:r>
          </w:p>
        </w:tc>
      </w:tr>
      <w:tr w:rsidR="00D30ACC" w:rsidRPr="00B0024C" w:rsidTr="00AF76D8">
        <w:tc>
          <w:tcPr>
            <w:tcW w:w="1731" w:type="pct"/>
            <w:shd w:val="clear" w:color="auto" w:fill="auto"/>
          </w:tcPr>
          <w:p w:rsidR="00D30ACC" w:rsidRPr="00D62291" w:rsidRDefault="00D30ACC" w:rsidP="00AF76D8">
            <w:pPr>
              <w:spacing w:line="240" w:lineRule="auto"/>
              <w:jc w:val="both"/>
              <w:rPr>
                <w:rFonts w:cs="Times New Roman"/>
              </w:rPr>
            </w:pPr>
            <w:r w:rsidRPr="00D62291">
              <w:t>Монитор</w:t>
            </w:r>
          </w:p>
        </w:tc>
        <w:tc>
          <w:tcPr>
            <w:tcW w:w="3269" w:type="pct"/>
            <w:shd w:val="clear" w:color="auto" w:fill="auto"/>
          </w:tcPr>
          <w:p w:rsidR="00D30ACC" w:rsidRPr="00D62291" w:rsidRDefault="00D30ACC" w:rsidP="00AF76D8">
            <w:pPr>
              <w:jc w:val="both"/>
            </w:pPr>
            <w:r w:rsidRPr="00D62291">
              <w:t>Включить монитор</w:t>
            </w:r>
          </w:p>
          <w:p w:rsidR="00D30ACC" w:rsidRPr="00D62291" w:rsidRDefault="00D30ACC" w:rsidP="00AF76D8">
            <w:pPr>
              <w:spacing w:line="240" w:lineRule="auto"/>
              <w:jc w:val="both"/>
              <w:rPr>
                <w:rFonts w:cs="Times New Roman"/>
              </w:rPr>
            </w:pPr>
            <w:r w:rsidRPr="00D62291">
              <w:t>Отрегулировать высоту и угол наклона монитора во избежание бликов</w:t>
            </w:r>
          </w:p>
        </w:tc>
      </w:tr>
      <w:tr w:rsidR="00D30ACC" w:rsidRPr="00B0024C" w:rsidTr="00AF76D8">
        <w:tc>
          <w:tcPr>
            <w:tcW w:w="1731" w:type="pct"/>
            <w:shd w:val="clear" w:color="auto" w:fill="auto"/>
          </w:tcPr>
          <w:p w:rsidR="00D30ACC" w:rsidRPr="00D62291" w:rsidRDefault="00D30ACC" w:rsidP="00AF76D8">
            <w:pPr>
              <w:jc w:val="both"/>
              <w:rPr>
                <w:rFonts w:cs="Times New Roman"/>
              </w:rPr>
            </w:pPr>
            <w:r w:rsidRPr="00D62291">
              <w:t>Клавиатура</w:t>
            </w:r>
          </w:p>
        </w:tc>
        <w:tc>
          <w:tcPr>
            <w:tcW w:w="3269" w:type="pct"/>
            <w:shd w:val="clear" w:color="auto" w:fill="auto"/>
          </w:tcPr>
          <w:p w:rsidR="00D30ACC" w:rsidRPr="00D62291" w:rsidRDefault="00D30ACC" w:rsidP="00AF76D8">
            <w:pPr>
              <w:jc w:val="both"/>
              <w:rPr>
                <w:rFonts w:cs="Times New Roman"/>
              </w:rPr>
            </w:pPr>
            <w:r w:rsidRPr="00D62291"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D30ACC" w:rsidRPr="00B0024C" w:rsidTr="00AF76D8">
        <w:tc>
          <w:tcPr>
            <w:tcW w:w="1731" w:type="pct"/>
            <w:shd w:val="clear" w:color="auto" w:fill="auto"/>
          </w:tcPr>
          <w:p w:rsidR="00D30ACC" w:rsidRPr="00D62291" w:rsidRDefault="00D30ACC" w:rsidP="00AF76D8">
            <w:pPr>
              <w:jc w:val="both"/>
              <w:rPr>
                <w:rFonts w:cs="Times New Roman"/>
              </w:rPr>
            </w:pPr>
            <w:r w:rsidRPr="00D62291">
              <w:t>Мышь</w:t>
            </w:r>
          </w:p>
        </w:tc>
        <w:tc>
          <w:tcPr>
            <w:tcW w:w="3269" w:type="pct"/>
            <w:shd w:val="clear" w:color="auto" w:fill="auto"/>
          </w:tcPr>
          <w:p w:rsidR="00D30ACC" w:rsidRPr="00D62291" w:rsidRDefault="00D30ACC" w:rsidP="00AF76D8">
            <w:pPr>
              <w:jc w:val="both"/>
              <w:rPr>
                <w:rFonts w:cs="Times New Roman"/>
              </w:rPr>
            </w:pPr>
            <w:r w:rsidRPr="00D62291">
              <w:t>Расположить мышь таким образом, чтобы не создавать дополнительно напряжения на руки</w:t>
            </w:r>
          </w:p>
        </w:tc>
      </w:tr>
    </w:tbl>
    <w:p w:rsidR="006665B2" w:rsidRDefault="006665B2" w:rsidP="00457BEF">
      <w:pPr>
        <w:spacing w:line="360" w:lineRule="auto"/>
        <w:ind w:firstLine="709"/>
        <w:jc w:val="both"/>
        <w:rPr>
          <w:rFonts w:cs="Times New Roman"/>
          <w:b/>
          <w:bCs/>
          <w:sz w:val="28"/>
          <w:szCs w:val="28"/>
        </w:rPr>
      </w:pP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457BEF">
        <w:rPr>
          <w:rFonts w:cs="Times New Roman"/>
          <w:b/>
          <w:bCs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6665B2">
        <w:rPr>
          <w:rFonts w:cs="Times New Roman"/>
          <w:b/>
          <w:bCs/>
          <w:sz w:val="28"/>
          <w:szCs w:val="28"/>
        </w:rPr>
        <w:t>конкурсанты</w:t>
      </w:r>
      <w:r w:rsidRPr="00457BEF">
        <w:rPr>
          <w:rFonts w:cs="Times New Roman"/>
          <w:b/>
          <w:bCs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- </w:t>
      </w:r>
      <w:r w:rsidRPr="00457BEF">
        <w:rPr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sz w:val="28"/>
          <w:szCs w:val="28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</w:t>
      </w:r>
      <w:r w:rsidRPr="00457BEF">
        <w:rPr>
          <w:sz w:val="28"/>
          <w:szCs w:val="28"/>
        </w:rPr>
        <w:lastRenderedPageBreak/>
        <w:t>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sz w:val="28"/>
          <w:szCs w:val="28"/>
        </w:rPr>
        <w:t>убедиться в отсутствии засветок, отражений и бликов на экране монитора;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sz w:val="28"/>
          <w:szCs w:val="28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:rsidR="00D30ACC" w:rsidRPr="00457BEF" w:rsidRDefault="00D30ACC" w:rsidP="006665B2">
      <w:pPr>
        <w:numPr>
          <w:ilvl w:val="0"/>
          <w:numId w:val="13"/>
        </w:numPr>
        <w:spacing w:line="360" w:lineRule="auto"/>
        <w:ind w:left="0" w:firstLine="709"/>
        <w:jc w:val="both"/>
        <w:outlineLvl w:val="9"/>
        <w:rPr>
          <w:sz w:val="28"/>
          <w:szCs w:val="28"/>
        </w:rPr>
      </w:pPr>
      <w:r w:rsidRPr="00457BEF">
        <w:rPr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2.7.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6665B2" w:rsidRDefault="00D30ACC" w:rsidP="006665B2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smallCaps/>
        </w:rPr>
      </w:pPr>
      <w:bookmarkStart w:id="5" w:name="_Toc507427598"/>
      <w:r w:rsidRPr="006665B2">
        <w:rPr>
          <w:rFonts w:ascii="Times New Roman" w:hAnsi="Times New Roman" w:cs="Times New Roman"/>
          <w:i w:val="0"/>
          <w:smallCaps/>
        </w:rPr>
        <w:t>3.Требования охраны труда во время работы</w:t>
      </w:r>
      <w:bookmarkEnd w:id="5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3.1. При выполнении конкурсных заданий </w:t>
      </w:r>
      <w:r w:rsidR="006665B2">
        <w:rPr>
          <w:rFonts w:cs="Times New Roman"/>
          <w:sz w:val="28"/>
          <w:szCs w:val="28"/>
        </w:rPr>
        <w:t>конкурсанту</w:t>
      </w:r>
      <w:r w:rsidRPr="00457BEF">
        <w:rPr>
          <w:rFonts w:cs="Times New Roman"/>
          <w:sz w:val="28"/>
          <w:szCs w:val="28"/>
        </w:rPr>
        <w:t xml:space="preserve"> необходимо:</w:t>
      </w:r>
    </w:p>
    <w:p w:rsidR="00D30ACC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соблюдать требования безопасности при использовании инструмента и оборудования:</w:t>
      </w:r>
    </w:p>
    <w:p w:rsidR="006665B2" w:rsidRPr="00457BEF" w:rsidRDefault="006665B2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5"/>
        <w:gridCol w:w="7546"/>
      </w:tblGrid>
      <w:tr w:rsidR="00D30ACC" w:rsidRPr="00B0024C" w:rsidTr="00AF76D8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D30ACC" w:rsidRPr="00B0024C" w:rsidRDefault="00D30ACC" w:rsidP="00AF76D8">
            <w:pPr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D30ACC" w:rsidRPr="00B0024C" w:rsidRDefault="00D30ACC" w:rsidP="00AF76D8">
            <w:pPr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D30ACC" w:rsidRPr="00B0024C" w:rsidTr="00AF76D8">
        <w:tc>
          <w:tcPr>
            <w:tcW w:w="1058" w:type="pct"/>
            <w:shd w:val="clear" w:color="auto" w:fill="auto"/>
          </w:tcPr>
          <w:p w:rsidR="00D30ACC" w:rsidRPr="00750413" w:rsidRDefault="00D30ACC" w:rsidP="00AF76D8">
            <w:pPr>
              <w:spacing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Компьютер в сборе (монитор, мышь, клавиатура) - ноутбук</w:t>
            </w:r>
          </w:p>
        </w:tc>
        <w:tc>
          <w:tcPr>
            <w:tcW w:w="3942" w:type="pct"/>
            <w:shd w:val="clear" w:color="auto" w:fill="auto"/>
          </w:tcPr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Во время работы: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необходимо аккуратно обращаться с проводами;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запрещается работать с неисправным компьютером/ноутбуком;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нельзя заниматься очисткой компьютера/ноутбука, когда он находится под напряжением;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недопустимо самостоятельно проводить ремонт ПК и оргтехники</w:t>
            </w:r>
            <w:r>
              <w:rPr>
                <w:rFonts w:cs="Times New Roman"/>
                <w:sz w:val="20"/>
                <w:szCs w:val="20"/>
              </w:rPr>
              <w:t>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 xml:space="preserve">- суммарное время непосредственной работы с персональным компьютером и другой оргтехникой в течение дня должно быть не более </w:t>
            </w:r>
            <w:r w:rsidRPr="00243550">
              <w:rPr>
                <w:rFonts w:cs="Times New Roman"/>
                <w:sz w:val="20"/>
                <w:szCs w:val="20"/>
              </w:rPr>
              <w:t>7 часов;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нельзя производить самостоятельно вскрытие и ремонт оборудования;</w:t>
            </w:r>
          </w:p>
          <w:p w:rsidR="00D30ACC" w:rsidRPr="00750413" w:rsidRDefault="00D30ACC" w:rsidP="00AF76D8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запрещается переключать разъемы интерфейсных кабелей периферийных устройств;</w:t>
            </w:r>
          </w:p>
          <w:p w:rsidR="00D30ACC" w:rsidRPr="00750413" w:rsidRDefault="00D30ACC" w:rsidP="00AF76D8">
            <w:pPr>
              <w:spacing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750413">
              <w:rPr>
                <w:rFonts w:cs="Times New Roman"/>
                <w:sz w:val="20"/>
                <w:szCs w:val="20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</w:tbl>
    <w:p w:rsidR="00D30ACC" w:rsidRDefault="00D30ACC" w:rsidP="00D30ACC">
      <w:pPr>
        <w:spacing w:before="120" w:after="120"/>
        <w:ind w:firstLine="709"/>
        <w:jc w:val="both"/>
        <w:rPr>
          <w:rFonts w:cs="Times New Roman"/>
        </w:rPr>
      </w:pP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3.2. При выполнении конкурсных заданий и уборке рабочих мест: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>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соблюдать настоящую инструкцию;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- соблюдать правила эксплуатации оборудования, механизмов </w:t>
      </w:r>
      <w:r w:rsidR="006665B2">
        <w:rPr>
          <w:rFonts w:cs="Times New Roman"/>
          <w:sz w:val="28"/>
          <w:szCs w:val="28"/>
        </w:rPr>
        <w:t xml:space="preserve">                        </w:t>
      </w:r>
      <w:r w:rsidRPr="00457BEF">
        <w:rPr>
          <w:rFonts w:cs="Times New Roman"/>
          <w:sz w:val="28"/>
          <w:szCs w:val="28"/>
        </w:rPr>
        <w:t>и инструментов, не подвергать их механическим ударам, не допускать падений;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6665B2" w:rsidRDefault="00D30ACC" w:rsidP="006665B2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smallCaps/>
        </w:rPr>
      </w:pPr>
      <w:bookmarkStart w:id="6" w:name="_Toc507427599"/>
      <w:r w:rsidRPr="006665B2">
        <w:rPr>
          <w:rFonts w:ascii="Times New Roman" w:hAnsi="Times New Roman" w:cs="Times New Roman"/>
          <w:i w:val="0"/>
          <w:smallCaps/>
        </w:rPr>
        <w:lastRenderedPageBreak/>
        <w:t>4. Требования охраны труда в аварийных ситуациях</w:t>
      </w:r>
      <w:bookmarkEnd w:id="6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6665B2">
        <w:rPr>
          <w:rFonts w:cs="Times New Roman"/>
          <w:sz w:val="28"/>
          <w:szCs w:val="28"/>
        </w:rPr>
        <w:t>конкурсанту</w:t>
      </w:r>
      <w:r w:rsidRPr="00457BEF">
        <w:rPr>
          <w:rFonts w:cs="Times New Roman"/>
          <w:sz w:val="28"/>
          <w:szCs w:val="28"/>
        </w:rPr>
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4.2. В случае возникновения у </w:t>
      </w:r>
      <w:r w:rsidR="006665B2">
        <w:rPr>
          <w:rFonts w:cs="Times New Roman"/>
          <w:sz w:val="28"/>
          <w:szCs w:val="28"/>
        </w:rPr>
        <w:t>конкурсанта</w:t>
      </w:r>
      <w:r w:rsidRPr="00457BEF">
        <w:rPr>
          <w:rFonts w:cs="Times New Roman"/>
          <w:sz w:val="28"/>
          <w:szCs w:val="28"/>
        </w:rPr>
        <w:t xml:space="preserve"> плохого самочувствия или получения травмы сообщить об этом эксперту.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4.3. При поражении </w:t>
      </w:r>
      <w:r w:rsidR="006665B2">
        <w:rPr>
          <w:rFonts w:cs="Times New Roman"/>
          <w:sz w:val="28"/>
          <w:szCs w:val="28"/>
        </w:rPr>
        <w:t>конкурсанта</w:t>
      </w:r>
      <w:r w:rsidRPr="00457BEF">
        <w:rPr>
          <w:rFonts w:cs="Times New Roman"/>
          <w:sz w:val="28"/>
          <w:szCs w:val="28"/>
        </w:rPr>
        <w:t xml:space="preserve">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4.4. При несчастном случае или внезапном заболевании необходимо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457BEF">
        <w:rPr>
          <w:rFonts w:cs="Times New Roman"/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6665B2" w:rsidRDefault="00D30ACC" w:rsidP="006665B2">
      <w:pPr>
        <w:pStyle w:val="2"/>
        <w:spacing w:before="0" w:after="0" w:line="360" w:lineRule="auto"/>
        <w:ind w:firstLine="709"/>
        <w:jc w:val="center"/>
        <w:rPr>
          <w:rFonts w:ascii="Times New Roman" w:hAnsi="Times New Roman" w:cs="Times New Roman"/>
          <w:i w:val="0"/>
          <w:smallCaps/>
        </w:rPr>
      </w:pPr>
      <w:bookmarkStart w:id="7" w:name="_Toc507427600"/>
      <w:r w:rsidRPr="006665B2">
        <w:rPr>
          <w:rFonts w:ascii="Times New Roman" w:hAnsi="Times New Roman" w:cs="Times New Roman"/>
          <w:i w:val="0"/>
          <w:smallCaps/>
        </w:rPr>
        <w:t>5.Требование охраны труда по окончании работ</w:t>
      </w:r>
      <w:bookmarkEnd w:id="7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После окончания работ каждый </w:t>
      </w:r>
      <w:r w:rsidR="006665B2">
        <w:rPr>
          <w:rFonts w:cs="Times New Roman"/>
          <w:sz w:val="28"/>
          <w:szCs w:val="28"/>
        </w:rPr>
        <w:t>конкурсант</w:t>
      </w:r>
      <w:r w:rsidRPr="00457BEF">
        <w:rPr>
          <w:rFonts w:cs="Times New Roman"/>
          <w:sz w:val="28"/>
          <w:szCs w:val="28"/>
        </w:rPr>
        <w:t xml:space="preserve"> обязан: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5.1. Привести в порядок рабочее место.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5.2. Отключить инструмент и оборудование от сети.</w:t>
      </w:r>
    </w:p>
    <w:p w:rsidR="00D30ACC" w:rsidRPr="00B0024C" w:rsidRDefault="00D30ACC" w:rsidP="00D30ACC">
      <w:pPr>
        <w:jc w:val="center"/>
        <w:rPr>
          <w:rFonts w:cs="Times New Roman"/>
        </w:rPr>
      </w:pPr>
    </w:p>
    <w:p w:rsidR="00457BEF" w:rsidRDefault="00457BEF" w:rsidP="00457BEF">
      <w:pPr>
        <w:pStyle w:val="a3"/>
      </w:pPr>
      <w:bookmarkStart w:id="8" w:name="_Toc507427601"/>
    </w:p>
    <w:p w:rsidR="00457BEF" w:rsidRPr="00457BEF" w:rsidRDefault="00457BEF" w:rsidP="00457BEF">
      <w:pPr>
        <w:pStyle w:val="a3"/>
        <w:spacing w:line="360" w:lineRule="auto"/>
        <w:rPr>
          <w:rFonts w:cs="Times New Roman"/>
          <w:sz w:val="28"/>
          <w:szCs w:val="28"/>
        </w:rPr>
      </w:pPr>
    </w:p>
    <w:p w:rsidR="00D30ACC" w:rsidRPr="00457BEF" w:rsidRDefault="006665B2" w:rsidP="006665B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457BEF">
        <w:rPr>
          <w:rFonts w:ascii="Times New Roman" w:hAnsi="Times New Roman" w:cs="Times New Roman"/>
          <w:color w:val="auto"/>
        </w:rPr>
        <w:t>ИНСТРУКЦИЯ ПО ОХРАНЕ ТРУДА ДЛЯ ЭКСПЕРТОВ</w:t>
      </w:r>
      <w:bookmarkEnd w:id="8"/>
    </w:p>
    <w:p w:rsidR="00D30ACC" w:rsidRPr="006665B2" w:rsidRDefault="00D30ACC" w:rsidP="006665B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507427602"/>
      <w:r w:rsidRPr="006665B2">
        <w:rPr>
          <w:rFonts w:ascii="Times New Roman" w:hAnsi="Times New Roman" w:cs="Times New Roman"/>
          <w:color w:val="auto"/>
        </w:rPr>
        <w:t>1.Общие требования охраны труда</w:t>
      </w:r>
      <w:bookmarkEnd w:id="9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1.1. К работе в качестве эксперта Компетенции «Разработка решений с использованием блокчейн технологий» допускаются Эксперты, прошедшие специальное обучение и не имеющие противопоказаний по состоянию здоровья.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1.2. В процессе контроля выполнения конкурсных заданий и нахождения на конкурсной площадке Эксперт обязан четко соблюдать: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- инструкции по охране труда и технике безопасности;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lastRenderedPageBreak/>
        <w:t>- расписание и график проведения конкурсного задания, установленные режимы труда и отдыха.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— электрический ток;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— шум, обусловленный конструкцией оргтехники;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— химические вещества, выделяющиеся при работе оргтехники;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— зрительное перенапряжение при работе с ПК.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1.5. При наблюдении, за выполнением конкурсного задания </w:t>
      </w:r>
      <w:r w:rsidR="006665B2">
        <w:rPr>
          <w:rFonts w:cs="Times New Roman"/>
          <w:sz w:val="28"/>
          <w:szCs w:val="28"/>
        </w:rPr>
        <w:t>конкурсантами</w:t>
      </w:r>
      <w:r w:rsidRPr="00457BEF">
        <w:rPr>
          <w:rFonts w:cs="Times New Roman"/>
          <w:sz w:val="28"/>
          <w:szCs w:val="28"/>
        </w:rPr>
        <w:t>, на Эксперта могут воздействовать следующие вредные и (или) опасные производственные факторы:</w:t>
      </w:r>
    </w:p>
    <w:p w:rsidR="00D30ACC" w:rsidRPr="006665B2" w:rsidRDefault="00D30ACC" w:rsidP="006665B2">
      <w:pPr>
        <w:spacing w:line="360" w:lineRule="auto"/>
        <w:jc w:val="both"/>
        <w:rPr>
          <w:rFonts w:cs="Times New Roman"/>
          <w:i/>
          <w:sz w:val="28"/>
          <w:szCs w:val="28"/>
        </w:rPr>
      </w:pPr>
      <w:r w:rsidRPr="006665B2">
        <w:rPr>
          <w:rFonts w:cs="Times New Roman"/>
          <w:i/>
          <w:sz w:val="28"/>
          <w:szCs w:val="28"/>
        </w:rPr>
        <w:t>Физические: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уровень электромагнитного излучения; 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уровень статического электричества; 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повышенная яркость светового изображения; 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уровень пульсации светового потока; 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повышенный или пониженный уровень освещенности; 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повышенный уровень прямой и отраженной блесткости;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повышенные уровни электромагнитного излучения;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повышенный уровень статического электричества;</w:t>
      </w:r>
    </w:p>
    <w:p w:rsidR="00D30ACC" w:rsidRPr="00457BEF" w:rsidRDefault="00D30ACC" w:rsidP="006665B2">
      <w:pPr>
        <w:numPr>
          <w:ilvl w:val="0"/>
          <w:numId w:val="11"/>
        </w:numPr>
        <w:tabs>
          <w:tab w:val="clear" w:pos="208"/>
          <w:tab w:val="num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неравномерность распределения яркости в поле зрения.</w:t>
      </w:r>
    </w:p>
    <w:p w:rsidR="00D30ACC" w:rsidRPr="006665B2" w:rsidRDefault="00D30ACC" w:rsidP="006665B2">
      <w:pPr>
        <w:shd w:val="clear" w:color="auto" w:fill="FFFFFF"/>
        <w:autoSpaceDE w:val="0"/>
        <w:spacing w:line="360" w:lineRule="auto"/>
        <w:jc w:val="both"/>
        <w:rPr>
          <w:rFonts w:cs="Times New Roman"/>
          <w:i/>
          <w:sz w:val="28"/>
          <w:szCs w:val="28"/>
        </w:rPr>
      </w:pPr>
      <w:r w:rsidRPr="006665B2">
        <w:rPr>
          <w:rFonts w:cs="Times New Roman"/>
          <w:i/>
          <w:sz w:val="28"/>
          <w:szCs w:val="28"/>
        </w:rPr>
        <w:t xml:space="preserve">Психофизиологические: </w:t>
      </w:r>
    </w:p>
    <w:p w:rsidR="00D30ACC" w:rsidRPr="00457BEF" w:rsidRDefault="00D30ACC" w:rsidP="006665B2">
      <w:pPr>
        <w:numPr>
          <w:ilvl w:val="0"/>
          <w:numId w:val="12"/>
        </w:numPr>
        <w:shd w:val="clear" w:color="auto" w:fill="FFFFFF"/>
        <w:autoSpaceDE w:val="0"/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напряжение зрения и внимания; </w:t>
      </w:r>
    </w:p>
    <w:p w:rsidR="00D30ACC" w:rsidRPr="00457BEF" w:rsidRDefault="00D30ACC" w:rsidP="006665B2">
      <w:pPr>
        <w:numPr>
          <w:ilvl w:val="0"/>
          <w:numId w:val="12"/>
        </w:numPr>
        <w:shd w:val="clear" w:color="auto" w:fill="FFFFFF"/>
        <w:autoSpaceDE w:val="0"/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lastRenderedPageBreak/>
        <w:t xml:space="preserve">интеллектуальные и эмоциональные нагрузки; </w:t>
      </w:r>
    </w:p>
    <w:p w:rsidR="00D30ACC" w:rsidRPr="00457BEF" w:rsidRDefault="00D30ACC" w:rsidP="006665B2">
      <w:pPr>
        <w:numPr>
          <w:ilvl w:val="0"/>
          <w:numId w:val="12"/>
        </w:numPr>
        <w:shd w:val="clear" w:color="auto" w:fill="FFFFFF"/>
        <w:autoSpaceDE w:val="0"/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длительные статические нагрузки; </w:t>
      </w:r>
    </w:p>
    <w:p w:rsidR="00D30ACC" w:rsidRPr="00457BEF" w:rsidRDefault="00D30ACC" w:rsidP="006665B2">
      <w:pPr>
        <w:numPr>
          <w:ilvl w:val="0"/>
          <w:numId w:val="12"/>
        </w:numPr>
        <w:shd w:val="clear" w:color="auto" w:fill="FFFFFF"/>
        <w:autoSpaceDE w:val="0"/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монотонность труда.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1.6. Возможные профессиональные риски и опасности при выполнении конкурсных заданий: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поломка оборудования.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1.7. Знаки безопасности, используемые на рабочем месте и в помещении, для обозначения присутствующих опасностей и информирования:</w:t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F 04 Огнетушитель     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447675" cy="4381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E 22 Указатель выхода     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771525" cy="4095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E 23 Указатель запасного выхода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809625" cy="4381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EC 01 Аптечка первой медицинской помощи      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466725" cy="4667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ACC" w:rsidRPr="00457BEF" w:rsidRDefault="00D30ACC" w:rsidP="006665B2">
      <w:pPr>
        <w:pStyle w:val="af6"/>
        <w:numPr>
          <w:ilvl w:val="0"/>
          <w:numId w:val="10"/>
        </w:numPr>
        <w:spacing w:line="240" w:lineRule="auto"/>
        <w:ind w:left="0" w:firstLine="0"/>
        <w:jc w:val="both"/>
        <w:outlineLvl w:val="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P 01 Запрещается курить</w:t>
      </w:r>
      <w:r w:rsidRPr="00457BEF">
        <w:rPr>
          <w:rFonts w:cs="Times New Roman"/>
          <w:noProof/>
          <w:sz w:val="28"/>
          <w:szCs w:val="28"/>
        </w:rPr>
        <w:drawing>
          <wp:inline distT="0" distB="0" distL="0" distR="0">
            <wp:extent cx="561975" cy="5619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5B2" w:rsidRDefault="006665B2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В помещении Экспертов Компетенции «Разработка решений с использованием блокчейн технологий»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1.9. Эксперты,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:rsidR="00D30ACC" w:rsidRPr="006665B2" w:rsidRDefault="00D30ACC" w:rsidP="006665B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507427603"/>
      <w:r w:rsidRPr="006665B2">
        <w:rPr>
          <w:rFonts w:ascii="Times New Roman" w:hAnsi="Times New Roman" w:cs="Times New Roman"/>
          <w:color w:val="auto"/>
        </w:rPr>
        <w:lastRenderedPageBreak/>
        <w:t>2.Требования охраны труда перед началом работы</w:t>
      </w:r>
      <w:bookmarkEnd w:id="10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Перед началом работы Эксперты должны выполнить следующее: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2.1. В день </w:t>
      </w:r>
      <w:r w:rsidR="006665B2">
        <w:rPr>
          <w:rFonts w:cs="Times New Roman"/>
          <w:sz w:val="28"/>
          <w:szCs w:val="28"/>
        </w:rPr>
        <w:t>Д</w:t>
      </w:r>
      <w:r w:rsidRPr="00457BEF">
        <w:rPr>
          <w:rFonts w:cs="Times New Roman"/>
          <w:sz w:val="28"/>
          <w:szCs w:val="28"/>
        </w:rPr>
        <w:t xml:space="preserve">-1, Эксперт с особыми полномочиями, ответственный за охрану труда, обязан провести подробный инструктаж по «Программе инструктажа по охране труда», ознакомить экспертов и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 xml:space="preserve">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 xml:space="preserve"> в соответствии с Техническим описанием компетенции.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2.2. Ежедневно, перед началом выполнения конкурсного задания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 xml:space="preserve">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6665B2">
        <w:rPr>
          <w:rFonts w:cs="Times New Roman"/>
          <w:sz w:val="28"/>
          <w:szCs w:val="28"/>
        </w:rPr>
        <w:t>конкурсантами</w:t>
      </w:r>
      <w:r w:rsidRPr="00457BEF">
        <w:rPr>
          <w:rFonts w:cs="Times New Roman"/>
          <w:sz w:val="28"/>
          <w:szCs w:val="28"/>
        </w:rPr>
        <w:t xml:space="preserve">, и принимают участие в подготовке рабочих мест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 xml:space="preserve"> в возрасте моложе 18 лет.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:rsidR="00D30ACC" w:rsidRPr="00457BEF" w:rsidRDefault="00D30ACC" w:rsidP="006665B2">
      <w:pPr>
        <w:tabs>
          <w:tab w:val="left" w:pos="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- осмотреть рабочие места экспертов и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>;</w:t>
      </w:r>
    </w:p>
    <w:p w:rsidR="00D30ACC" w:rsidRPr="00457BEF" w:rsidRDefault="00D30ACC" w:rsidP="006665B2">
      <w:pPr>
        <w:tabs>
          <w:tab w:val="left" w:pos="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-привести в порядок рабочее место эксперта;</w:t>
      </w:r>
    </w:p>
    <w:p w:rsidR="00D30ACC" w:rsidRPr="00457BEF" w:rsidRDefault="00D30ACC" w:rsidP="006665B2">
      <w:pPr>
        <w:tabs>
          <w:tab w:val="left" w:pos="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-проверить правильность подключения оборудования в электросеть;</w:t>
      </w:r>
    </w:p>
    <w:p w:rsidR="00D30ACC" w:rsidRPr="00457BEF" w:rsidRDefault="00D30ACC" w:rsidP="006665B2">
      <w:pPr>
        <w:tabs>
          <w:tab w:val="left" w:pos="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- осмотреть инструмент и оборудование </w:t>
      </w:r>
      <w:r w:rsidR="006665B2">
        <w:rPr>
          <w:rFonts w:cs="Times New Roman"/>
          <w:sz w:val="28"/>
          <w:szCs w:val="28"/>
        </w:rPr>
        <w:t xml:space="preserve">конкурсантов </w:t>
      </w:r>
      <w:r w:rsidRPr="00457BEF">
        <w:rPr>
          <w:rFonts w:cs="Times New Roman"/>
          <w:sz w:val="28"/>
          <w:szCs w:val="28"/>
        </w:rPr>
        <w:t xml:space="preserve"> в возрасте до 18 лет, </w:t>
      </w:r>
      <w:r w:rsidR="006665B2">
        <w:rPr>
          <w:rFonts w:cs="Times New Roman"/>
          <w:sz w:val="28"/>
          <w:szCs w:val="28"/>
        </w:rPr>
        <w:t>конкурсанты</w:t>
      </w:r>
      <w:r w:rsidRPr="00457BEF">
        <w:rPr>
          <w:rFonts w:cs="Times New Roman"/>
          <w:sz w:val="28"/>
          <w:szCs w:val="28"/>
        </w:rPr>
        <w:t xml:space="preserve"> старше 18 лет осматривают самостоятельно инструмент и оборудование.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2.4.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2.5.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6665B2" w:rsidRDefault="00D30ACC" w:rsidP="006665B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1" w:name="_Toc507427604"/>
      <w:r w:rsidRPr="006665B2">
        <w:rPr>
          <w:rFonts w:ascii="Times New Roman" w:hAnsi="Times New Roman" w:cs="Times New Roman"/>
          <w:color w:val="auto"/>
        </w:rPr>
        <w:lastRenderedPageBreak/>
        <w:t>3.Требования охраны труда во время работы</w:t>
      </w:r>
      <w:bookmarkEnd w:id="11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7 часов.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3-х часов. Через каждыеполтора часа работы следует делать регламентированный перерыв продолжительностью 15 мин.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3.4. Во избежание поражения током запрещается: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производить самостоятельно вскрытие и ремонт оборудования;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3.5. При выполнении модулей конкурсного задания </w:t>
      </w:r>
      <w:r w:rsidR="006665B2">
        <w:rPr>
          <w:rFonts w:cs="Times New Roman"/>
          <w:sz w:val="28"/>
          <w:szCs w:val="28"/>
        </w:rPr>
        <w:t>конкурсантами</w:t>
      </w:r>
      <w:r w:rsidRPr="00457BEF">
        <w:rPr>
          <w:rFonts w:cs="Times New Roman"/>
          <w:sz w:val="28"/>
          <w:szCs w:val="28"/>
        </w:rPr>
        <w:t xml:space="preserve">, Эксперту необходимо быть внимательным, не отвлекаться посторонними </w:t>
      </w:r>
      <w:r w:rsidRPr="00457BEF">
        <w:rPr>
          <w:rFonts w:cs="Times New Roman"/>
          <w:sz w:val="28"/>
          <w:szCs w:val="28"/>
        </w:rPr>
        <w:lastRenderedPageBreak/>
        <w:t xml:space="preserve">разговорами и делами без необходимости, не отвлекать других Экспертов и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>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3.6. Эксперту во время работы с оргтехникой: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производить включение/выключение аппаратов мокрыми руками;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3.8. Запрещается: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иметь при себе любые средства связи;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3.10. При наблюдении за выполнением конкурсного задания </w:t>
      </w:r>
      <w:r w:rsidR="006665B2">
        <w:rPr>
          <w:rFonts w:cs="Times New Roman"/>
          <w:sz w:val="28"/>
          <w:szCs w:val="28"/>
        </w:rPr>
        <w:t>конкурсантами</w:t>
      </w:r>
      <w:r w:rsidRPr="00457BEF">
        <w:rPr>
          <w:rFonts w:cs="Times New Roman"/>
          <w:sz w:val="28"/>
          <w:szCs w:val="28"/>
        </w:rPr>
        <w:t xml:space="preserve"> Эксперту: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lastRenderedPageBreak/>
        <w:t>- передвигаться по конкурсной площадке не спеша, не делая резких движений, смотря под ноги;</w:t>
      </w:r>
    </w:p>
    <w:p w:rsidR="006665B2" w:rsidRDefault="006665B2" w:rsidP="006665B2">
      <w:pPr>
        <w:pStyle w:val="1"/>
        <w:spacing w:before="0" w:line="360" w:lineRule="auto"/>
        <w:jc w:val="center"/>
        <w:rPr>
          <w:rFonts w:ascii="Times New Roman" w:hAnsi="Times New Roman" w:cs="Times New Roman"/>
          <w:i/>
          <w:color w:val="auto"/>
        </w:rPr>
      </w:pPr>
      <w:bookmarkStart w:id="12" w:name="_Toc507427605"/>
    </w:p>
    <w:p w:rsidR="00D30ACC" w:rsidRPr="006665B2" w:rsidRDefault="00D30ACC" w:rsidP="006665B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6665B2">
        <w:rPr>
          <w:rFonts w:ascii="Times New Roman" w:hAnsi="Times New Roman" w:cs="Times New Roman"/>
          <w:color w:val="auto"/>
        </w:rPr>
        <w:t>4. Требования охраны труда в аварийных ситуациях</w:t>
      </w:r>
      <w:bookmarkEnd w:id="12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4.4. При несчастном случае или внезапном заболевании необходимо сообщить о случившемся Главному Эксперту.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</w:t>
      </w:r>
      <w:r w:rsidR="006665B2">
        <w:rPr>
          <w:rFonts w:cs="Times New Roman"/>
          <w:sz w:val="28"/>
          <w:szCs w:val="28"/>
        </w:rPr>
        <w:t>м постараться загасить пламя в «</w:t>
      </w:r>
      <w:r w:rsidRPr="00457BEF">
        <w:rPr>
          <w:rFonts w:cs="Times New Roman"/>
          <w:sz w:val="28"/>
          <w:szCs w:val="28"/>
        </w:rPr>
        <w:t>зародыше</w:t>
      </w:r>
      <w:r w:rsidR="006665B2">
        <w:rPr>
          <w:rFonts w:cs="Times New Roman"/>
          <w:sz w:val="28"/>
          <w:szCs w:val="28"/>
        </w:rPr>
        <w:t>»</w:t>
      </w:r>
      <w:r w:rsidRPr="00457BEF">
        <w:rPr>
          <w:rFonts w:cs="Times New Roman"/>
          <w:sz w:val="28"/>
          <w:szCs w:val="28"/>
        </w:rPr>
        <w:t xml:space="preserve"> с обязательным соблюдением мер личной безопасности.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 xml:space="preserve">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D30ACC" w:rsidRPr="006665B2" w:rsidRDefault="00D30ACC" w:rsidP="006665B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3" w:name="_Toc507427606"/>
      <w:r w:rsidRPr="006665B2">
        <w:rPr>
          <w:rFonts w:ascii="Times New Roman" w:hAnsi="Times New Roman" w:cs="Times New Roman"/>
          <w:color w:val="auto"/>
        </w:rPr>
        <w:t>5.Требование охраны труда по окончании работ</w:t>
      </w:r>
      <w:bookmarkEnd w:id="13"/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После окончания конкурсного дня Эксперт обязан: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 xml:space="preserve">5.2. Привести в порядок рабочее место Эксперта и проверить рабочие места </w:t>
      </w:r>
      <w:r w:rsidR="006665B2">
        <w:rPr>
          <w:rFonts w:cs="Times New Roman"/>
          <w:sz w:val="28"/>
          <w:szCs w:val="28"/>
        </w:rPr>
        <w:t>конкурсантов</w:t>
      </w:r>
      <w:r w:rsidRPr="00457BEF">
        <w:rPr>
          <w:rFonts w:cs="Times New Roman"/>
          <w:sz w:val="28"/>
          <w:szCs w:val="28"/>
        </w:rPr>
        <w:t xml:space="preserve">. </w:t>
      </w:r>
    </w:p>
    <w:p w:rsidR="00D30ACC" w:rsidRPr="00457BEF" w:rsidRDefault="00D30ACC" w:rsidP="00457BEF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57BEF">
        <w:rPr>
          <w:rFonts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A206B" w:rsidRDefault="001A206B" w:rsidP="006665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6665B2">
      <w:footerReference w:type="default" r:id="rId14"/>
      <w:footerReference w:type="first" r:id="rId15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12C" w:rsidRDefault="0067012C">
      <w:pPr>
        <w:spacing w:line="240" w:lineRule="auto"/>
      </w:pPr>
      <w:r>
        <w:separator/>
      </w:r>
    </w:p>
  </w:endnote>
  <w:endnote w:type="continuationSeparator" w:id="1">
    <w:p w:rsidR="0067012C" w:rsidRDefault="006701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6665B2" w:rsidRDefault="004C643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665B2">
      <w:rPr>
        <w:rFonts w:cs="Times New Roman"/>
        <w:color w:val="000000"/>
      </w:rPr>
      <w:fldChar w:fldCharType="begin"/>
    </w:r>
    <w:r w:rsidR="00A8114D" w:rsidRPr="006665B2">
      <w:rPr>
        <w:rFonts w:cs="Times New Roman"/>
        <w:color w:val="000000"/>
      </w:rPr>
      <w:instrText>PAGE</w:instrText>
    </w:r>
    <w:r w:rsidRPr="006665B2">
      <w:rPr>
        <w:rFonts w:cs="Times New Roman"/>
        <w:color w:val="000000"/>
      </w:rPr>
      <w:fldChar w:fldCharType="separate"/>
    </w:r>
    <w:r w:rsidR="006665B2">
      <w:rPr>
        <w:rFonts w:cs="Times New Roman"/>
        <w:noProof/>
        <w:color w:val="000000"/>
      </w:rPr>
      <w:t>19</w:t>
    </w:r>
    <w:r w:rsidRPr="006665B2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12C" w:rsidRDefault="0067012C">
      <w:pPr>
        <w:spacing w:line="240" w:lineRule="auto"/>
      </w:pPr>
      <w:r>
        <w:separator/>
      </w:r>
    </w:p>
  </w:footnote>
  <w:footnote w:type="continuationSeparator" w:id="1">
    <w:p w:rsidR="0067012C" w:rsidRDefault="006701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83A1573"/>
    <w:multiLevelType w:val="hybridMultilevel"/>
    <w:tmpl w:val="27E6E890"/>
    <w:lvl w:ilvl="0" w:tplc="987075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956464E"/>
    <w:multiLevelType w:val="hybridMultilevel"/>
    <w:tmpl w:val="A498CC78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"/>
  </w:num>
  <w:num w:numId="7">
    <w:abstractNumId w:val="2"/>
  </w:num>
  <w:num w:numId="8">
    <w:abstractNumId w:val="5"/>
  </w:num>
  <w:num w:numId="9">
    <w:abstractNumId w:val="4"/>
  </w:num>
  <w:num w:numId="10">
    <w:abstractNumId w:val="6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195C80"/>
    <w:rsid w:val="001A206B"/>
    <w:rsid w:val="00325995"/>
    <w:rsid w:val="003468D2"/>
    <w:rsid w:val="00457BEF"/>
    <w:rsid w:val="004C6439"/>
    <w:rsid w:val="00584FB3"/>
    <w:rsid w:val="006665B2"/>
    <w:rsid w:val="0067012C"/>
    <w:rsid w:val="0067526A"/>
    <w:rsid w:val="009269AB"/>
    <w:rsid w:val="00940A53"/>
    <w:rsid w:val="00A7162A"/>
    <w:rsid w:val="00A8114D"/>
    <w:rsid w:val="00B366B4"/>
    <w:rsid w:val="00B47B25"/>
    <w:rsid w:val="00D30ACC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4C643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4C6439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4C643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4C643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C643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4C643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C643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4C643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C643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C643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C643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C643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C643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C643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C643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C643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C643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C643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C643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C643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C6439"/>
    <w:rPr>
      <w:sz w:val="24"/>
      <w:szCs w:val="24"/>
    </w:rPr>
  </w:style>
  <w:style w:type="character" w:customStyle="1" w:styleId="QuoteChar">
    <w:name w:val="Quote Char"/>
    <w:uiPriority w:val="29"/>
    <w:rsid w:val="004C6439"/>
    <w:rPr>
      <w:i/>
    </w:rPr>
  </w:style>
  <w:style w:type="character" w:customStyle="1" w:styleId="IntenseQuoteChar">
    <w:name w:val="Intense Quote Char"/>
    <w:uiPriority w:val="30"/>
    <w:rsid w:val="004C6439"/>
    <w:rPr>
      <w:i/>
    </w:rPr>
  </w:style>
  <w:style w:type="character" w:customStyle="1" w:styleId="HeaderChar">
    <w:name w:val="Header Char"/>
    <w:basedOn w:val="a0"/>
    <w:uiPriority w:val="99"/>
    <w:rsid w:val="004C6439"/>
  </w:style>
  <w:style w:type="character" w:customStyle="1" w:styleId="CaptionChar">
    <w:name w:val="Caption Char"/>
    <w:uiPriority w:val="99"/>
    <w:rsid w:val="004C6439"/>
  </w:style>
  <w:style w:type="character" w:customStyle="1" w:styleId="FootnoteTextChar">
    <w:name w:val="Footnote Text Char"/>
    <w:uiPriority w:val="99"/>
    <w:rsid w:val="004C6439"/>
    <w:rPr>
      <w:sz w:val="18"/>
    </w:rPr>
  </w:style>
  <w:style w:type="character" w:customStyle="1" w:styleId="EndnoteTextChar">
    <w:name w:val="Endnote Text Char"/>
    <w:uiPriority w:val="99"/>
    <w:rsid w:val="004C6439"/>
    <w:rPr>
      <w:sz w:val="20"/>
    </w:rPr>
  </w:style>
  <w:style w:type="character" w:customStyle="1" w:styleId="11">
    <w:name w:val="Заголовок 1 Знак1"/>
    <w:link w:val="1"/>
    <w:uiPriority w:val="9"/>
    <w:rsid w:val="004C643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4C643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4C643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4C643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4C643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4C643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4C643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4C643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4C643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4C643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4C6439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4C643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4C643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4C643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C643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C6439"/>
    <w:rPr>
      <w:i/>
    </w:rPr>
  </w:style>
  <w:style w:type="paragraph" w:styleId="aa">
    <w:name w:val="header"/>
    <w:basedOn w:val="a"/>
    <w:link w:val="10"/>
    <w:hidden/>
    <w:qFormat/>
    <w:rsid w:val="004C643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4C6439"/>
  </w:style>
  <w:style w:type="paragraph" w:styleId="ab">
    <w:name w:val="footer"/>
    <w:basedOn w:val="a"/>
    <w:link w:val="12"/>
    <w:hidden/>
    <w:qFormat/>
    <w:rsid w:val="004C643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4C6439"/>
  </w:style>
  <w:style w:type="paragraph" w:styleId="ac">
    <w:name w:val="caption"/>
    <w:basedOn w:val="a"/>
    <w:next w:val="a"/>
    <w:uiPriority w:val="35"/>
    <w:semiHidden/>
    <w:unhideWhenUsed/>
    <w:qFormat/>
    <w:rsid w:val="004C643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4C6439"/>
  </w:style>
  <w:style w:type="table" w:styleId="ad">
    <w:name w:val="Table Grid"/>
    <w:basedOn w:val="a1"/>
    <w:hidden/>
    <w:qFormat/>
    <w:rsid w:val="004C6439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C643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C643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C643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C643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C643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C643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C643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C643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C643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C643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C643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C643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C643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C643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C643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C643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C643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C643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C643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C643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C643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4C6439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4C6439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4C6439"/>
    <w:rPr>
      <w:sz w:val="18"/>
    </w:rPr>
  </w:style>
  <w:style w:type="character" w:styleId="af0">
    <w:name w:val="footnote reference"/>
    <w:hidden/>
    <w:qFormat/>
    <w:rsid w:val="004C6439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C6439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4C6439"/>
    <w:rPr>
      <w:sz w:val="20"/>
    </w:rPr>
  </w:style>
  <w:style w:type="character" w:styleId="af3">
    <w:name w:val="endnote reference"/>
    <w:uiPriority w:val="99"/>
    <w:semiHidden/>
    <w:unhideWhenUsed/>
    <w:rsid w:val="004C6439"/>
    <w:rPr>
      <w:vertAlign w:val="superscript"/>
    </w:rPr>
  </w:style>
  <w:style w:type="paragraph" w:styleId="14">
    <w:name w:val="toc 1"/>
    <w:basedOn w:val="a"/>
    <w:next w:val="a"/>
    <w:hidden/>
    <w:qFormat/>
    <w:rsid w:val="004C6439"/>
  </w:style>
  <w:style w:type="paragraph" w:styleId="23">
    <w:name w:val="toc 2"/>
    <w:basedOn w:val="a"/>
    <w:next w:val="a"/>
    <w:hidden/>
    <w:qFormat/>
    <w:rsid w:val="004C6439"/>
    <w:pPr>
      <w:ind w:left="240"/>
    </w:pPr>
  </w:style>
  <w:style w:type="paragraph" w:styleId="31">
    <w:name w:val="toc 3"/>
    <w:basedOn w:val="a"/>
    <w:next w:val="a"/>
    <w:uiPriority w:val="39"/>
    <w:unhideWhenUsed/>
    <w:rsid w:val="004C643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C643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C643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C643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C643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C643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C6439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4C6439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4C6439"/>
  </w:style>
  <w:style w:type="table" w:customStyle="1" w:styleId="TableNormal">
    <w:name w:val="Table Normal"/>
    <w:rsid w:val="004C643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4C6439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4C6439"/>
    <w:pPr>
      <w:ind w:left="720"/>
    </w:pPr>
  </w:style>
  <w:style w:type="paragraph" w:styleId="af7">
    <w:name w:val="Balloon Text"/>
    <w:basedOn w:val="a"/>
    <w:hidden/>
    <w:qFormat/>
    <w:rsid w:val="004C6439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4C6439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4C6439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4C6439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4C643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4C643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4C6439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4C6439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4C6439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4C6439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4C6439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4C643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4C643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4115</Words>
  <Characters>23458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4</cp:revision>
  <dcterms:created xsi:type="dcterms:W3CDTF">2024-02-28T11:26:00Z</dcterms:created>
  <dcterms:modified xsi:type="dcterms:W3CDTF">2024-05-12T20:59:00Z</dcterms:modified>
</cp:coreProperties>
</file>